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6379" w14:textId="533C70E7" w:rsidR="005E290E" w:rsidRPr="00FA5D3C" w:rsidRDefault="00FA5D3C">
      <w:pPr>
        <w:rPr>
          <w:sz w:val="28"/>
          <w:szCs w:val="28"/>
        </w:rPr>
      </w:pPr>
      <w:r w:rsidRPr="00FA5D3C">
        <w:rPr>
          <w:sz w:val="28"/>
          <w:szCs w:val="28"/>
        </w:rPr>
        <w:t>Ecco il link al video “come fare un versamento con l’F24 sul sito dell’Agenzia delle Entrate senza spese</w:t>
      </w:r>
    </w:p>
    <w:p w14:paraId="444FC764" w14:textId="43A12FB4" w:rsidR="00FA5D3C" w:rsidRDefault="00FA5D3C"/>
    <w:p w14:paraId="3D3371D7" w14:textId="77777777" w:rsidR="00FA5D3C" w:rsidRPr="00FA5D3C" w:rsidRDefault="00FA5D3C" w:rsidP="00FA5D3C">
      <w:pPr>
        <w:rPr>
          <w:sz w:val="36"/>
          <w:szCs w:val="36"/>
        </w:rPr>
      </w:pPr>
      <w:hyperlink r:id="rId4" w:history="1">
        <w:r w:rsidRPr="00FA5D3C">
          <w:rPr>
            <w:rStyle w:val="Collegamentoipertestuale"/>
            <w:sz w:val="36"/>
            <w:szCs w:val="36"/>
          </w:rPr>
          <w:t>https://youtu.be/TsrxXpw3DAE</w:t>
        </w:r>
      </w:hyperlink>
    </w:p>
    <w:p w14:paraId="19AFE735" w14:textId="77777777" w:rsidR="00FA5D3C" w:rsidRDefault="00FA5D3C"/>
    <w:sectPr w:rsidR="00FA5D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3C"/>
    <w:rsid w:val="002D7B85"/>
    <w:rsid w:val="004C68C6"/>
    <w:rsid w:val="005E290E"/>
    <w:rsid w:val="00FA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F7B"/>
  <w15:chartTrackingRefBased/>
  <w15:docId w15:val="{3C316161-DC71-48B8-A22C-FF5F1D91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D3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A5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srxXpw3DA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2</cp:revision>
  <dcterms:created xsi:type="dcterms:W3CDTF">2022-11-29T10:53:00Z</dcterms:created>
  <dcterms:modified xsi:type="dcterms:W3CDTF">2022-11-29T10:53:00Z</dcterms:modified>
</cp:coreProperties>
</file>